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B0917" w14:textId="00340CE5" w:rsidR="00B14467" w:rsidRDefault="00B14467" w:rsidP="005D007D">
      <w:pPr>
        <w:pStyle w:val="NoSpacing"/>
      </w:pPr>
      <w:r>
        <w:rPr>
          <w:rFonts w:ascii="Arial" w:hAnsi="Arial" w:cs="Arial"/>
          <w:noProof/>
          <w:color w:val="0000FF"/>
          <w:sz w:val="27"/>
          <w:szCs w:val="27"/>
          <w:shd w:val="clear" w:color="auto" w:fill="000000"/>
        </w:rPr>
        <w:drawing>
          <wp:inline distT="0" distB="0" distL="0" distR="0" wp14:anchorId="69B65895" wp14:editId="13714E35">
            <wp:extent cx="295275" cy="428625"/>
            <wp:effectExtent l="0" t="0" r="9525" b="9525"/>
            <wp:docPr id="1" name="Picture 1" descr="Image result for soroptimist logo downloa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oroptimist logo download">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747" cy="433665"/>
                    </a:xfrm>
                    <a:prstGeom prst="rect">
                      <a:avLst/>
                    </a:prstGeom>
                    <a:noFill/>
                    <a:ln>
                      <a:noFill/>
                    </a:ln>
                  </pic:spPr>
                </pic:pic>
              </a:graphicData>
            </a:graphic>
          </wp:inline>
        </w:drawing>
      </w:r>
      <w:r w:rsidR="005D007D">
        <w:t xml:space="preserve">                </w:t>
      </w:r>
    </w:p>
    <w:p w14:paraId="0CD8B1B8" w14:textId="22D9C582" w:rsidR="00B14467" w:rsidRDefault="00B14467" w:rsidP="00B14467">
      <w:pPr>
        <w:pStyle w:val="NoSpacing"/>
      </w:pPr>
      <w:r w:rsidRPr="00E660C9">
        <w:rPr>
          <w:rFonts w:ascii="Times New Roman" w:hAnsi="Times New Roman" w:cs="Times New Roman"/>
          <w:sz w:val="20"/>
          <w:szCs w:val="20"/>
        </w:rPr>
        <w:t>SOROPTIMIST</w:t>
      </w:r>
      <w:r>
        <w:tab/>
      </w:r>
      <w:r>
        <w:tab/>
      </w:r>
      <w:r>
        <w:tab/>
      </w:r>
      <w:r>
        <w:tab/>
      </w:r>
    </w:p>
    <w:p w14:paraId="0012E6F2" w14:textId="67DF52CE" w:rsidR="002127A4" w:rsidRDefault="002127A4" w:rsidP="00B14467">
      <w:pPr>
        <w:pStyle w:val="NoSpacing"/>
        <w:rPr>
          <w:rFonts w:ascii="Arial Black" w:hAnsi="Arial Black"/>
        </w:rPr>
      </w:pPr>
    </w:p>
    <w:p w14:paraId="7D7889B7" w14:textId="3202A899" w:rsidR="005D007D" w:rsidRDefault="005D007D" w:rsidP="005D007D">
      <w:pPr>
        <w:pStyle w:val="NoSpacing"/>
        <w:jc w:val="center"/>
      </w:pPr>
      <w:r>
        <w:t>SOROPTIMIST INTERNATIONAL OF BORREGO SPRINGS</w:t>
      </w:r>
    </w:p>
    <w:p w14:paraId="2B0ACF0C" w14:textId="77777777" w:rsidR="005D007D" w:rsidRPr="005D007D" w:rsidRDefault="005D007D" w:rsidP="005D007D">
      <w:pPr>
        <w:pStyle w:val="NoSpacing"/>
        <w:jc w:val="center"/>
        <w:rPr>
          <w:rFonts w:ascii="Arial Black" w:hAnsi="Arial Black"/>
          <w:sz w:val="16"/>
          <w:szCs w:val="16"/>
        </w:rPr>
      </w:pPr>
    </w:p>
    <w:p w14:paraId="1FB85405" w14:textId="77777777" w:rsidR="00C758CE" w:rsidRDefault="00C758CE" w:rsidP="00C758CE">
      <w:pPr>
        <w:jc w:val="center"/>
        <w:rPr>
          <w:b/>
          <w:szCs w:val="28"/>
        </w:rPr>
      </w:pPr>
      <w:r>
        <w:rPr>
          <w:b/>
          <w:szCs w:val="28"/>
        </w:rPr>
        <w:t>Ruth Hoosier Memorial Academic Scholarship</w:t>
      </w:r>
    </w:p>
    <w:p w14:paraId="5B9351C1" w14:textId="77777777" w:rsidR="002127A4" w:rsidRDefault="002127A4" w:rsidP="00C758CE">
      <w:pPr>
        <w:pStyle w:val="NoSpacing"/>
        <w:rPr>
          <w:b/>
          <w:szCs w:val="28"/>
        </w:rPr>
      </w:pPr>
    </w:p>
    <w:p w14:paraId="7D7BF8B6" w14:textId="70327A86" w:rsidR="00C758CE" w:rsidRDefault="00C758CE" w:rsidP="00C758CE">
      <w:pPr>
        <w:pStyle w:val="NoSpacing"/>
        <w:rPr>
          <w:b/>
          <w:szCs w:val="28"/>
        </w:rPr>
      </w:pPr>
      <w:r>
        <w:rPr>
          <w:b/>
          <w:szCs w:val="28"/>
        </w:rPr>
        <w:t>About:</w:t>
      </w:r>
    </w:p>
    <w:p w14:paraId="18016777" w14:textId="77777777" w:rsidR="00C758CE" w:rsidRPr="007756B3" w:rsidRDefault="00C758CE" w:rsidP="00C758CE">
      <w:r w:rsidRPr="00FF4D1D">
        <w:rPr>
          <w:sz w:val="24"/>
        </w:rPr>
        <w:t>Ruth Hoosier was a founding member of Soroptimist International, Borrego Springs in 1962.  She and her husband owned and operated a women’s clothing store in the Mall until the early 1990’s. Ruth was very involved in the community and Soroptimist</w:t>
      </w:r>
      <w:r>
        <w:rPr>
          <w:sz w:val="24"/>
        </w:rPr>
        <w:t>,</w:t>
      </w:r>
      <w:r w:rsidRPr="00FF4D1D">
        <w:rPr>
          <w:sz w:val="24"/>
        </w:rPr>
        <w:t xml:space="preserve"> where she chaired the annual fashion show that continued for many years. Upon her death, Ruth’s family contributed seed money for a scholarship in her memory, which continues to be awarded annually to the top academic students at Borrego Springs High School</w:t>
      </w:r>
      <w:r>
        <w:rPr>
          <w:sz w:val="24"/>
        </w:rPr>
        <w:t>.</w:t>
      </w:r>
    </w:p>
    <w:p w14:paraId="08EAF1C3" w14:textId="77777777" w:rsidR="00C758CE" w:rsidRDefault="00C758CE" w:rsidP="00C758CE">
      <w:pPr>
        <w:spacing w:after="0"/>
        <w:rPr>
          <w:sz w:val="24"/>
        </w:rPr>
      </w:pPr>
      <w:r>
        <w:rPr>
          <w:sz w:val="24"/>
        </w:rPr>
        <w:t>This scholarship provides $1000 per year for a 4 year college, which must be used within 5 years of graduating Borrego Springs High School.</w:t>
      </w:r>
    </w:p>
    <w:p w14:paraId="38497BCA" w14:textId="77777777" w:rsidR="00C758CE" w:rsidRDefault="00C758CE" w:rsidP="00C758CE">
      <w:pPr>
        <w:spacing w:after="0"/>
        <w:rPr>
          <w:sz w:val="24"/>
        </w:rPr>
      </w:pPr>
    </w:p>
    <w:p w14:paraId="761EC5D4" w14:textId="77777777" w:rsidR="00C758CE" w:rsidRPr="00DE49AB" w:rsidRDefault="00C758CE" w:rsidP="00C758CE">
      <w:pPr>
        <w:pStyle w:val="NoSpacing"/>
        <w:rPr>
          <w:b/>
          <w:szCs w:val="28"/>
        </w:rPr>
      </w:pPr>
      <w:r>
        <w:rPr>
          <w:b/>
          <w:szCs w:val="28"/>
        </w:rPr>
        <w:t>Criteria:</w:t>
      </w:r>
    </w:p>
    <w:p w14:paraId="159840DE" w14:textId="3BB69D0D" w:rsidR="00C758CE" w:rsidRPr="00CE153E" w:rsidRDefault="00C758CE" w:rsidP="00C758CE">
      <w:pPr>
        <w:pStyle w:val="ListParagraph"/>
        <w:numPr>
          <w:ilvl w:val="0"/>
          <w:numId w:val="3"/>
        </w:numPr>
        <w:spacing w:after="160" w:line="259" w:lineRule="auto"/>
        <w:rPr>
          <w:rFonts w:cs="Tahoma"/>
          <w:sz w:val="24"/>
        </w:rPr>
      </w:pPr>
      <w:r w:rsidRPr="00E1214F">
        <w:rPr>
          <w:rFonts w:cs="Tahoma"/>
          <w:sz w:val="24"/>
          <w:shd w:val="clear" w:color="auto" w:fill="FFFFFF"/>
        </w:rPr>
        <w:t>The name Soroptimist means “best for women,” and that’s what the organization strives to achieve. Our mission is to provide educational opportunity to girls and women.</w:t>
      </w:r>
    </w:p>
    <w:p w14:paraId="0CFD3907" w14:textId="6CD46777" w:rsidR="00C758CE" w:rsidRDefault="00C758CE" w:rsidP="00C758CE">
      <w:pPr>
        <w:pStyle w:val="ListParagraph"/>
        <w:numPr>
          <w:ilvl w:val="0"/>
          <w:numId w:val="3"/>
        </w:numPr>
        <w:spacing w:after="160" w:line="259" w:lineRule="auto"/>
        <w:rPr>
          <w:sz w:val="24"/>
        </w:rPr>
      </w:pPr>
      <w:r w:rsidRPr="00B861B3">
        <w:rPr>
          <w:sz w:val="24"/>
        </w:rPr>
        <w:t>Applicant must be a graduating senior and display</w:t>
      </w:r>
      <w:r w:rsidR="00054466">
        <w:rPr>
          <w:sz w:val="24"/>
        </w:rPr>
        <w:t xml:space="preserve"> </w:t>
      </w:r>
      <w:r w:rsidRPr="00B861B3">
        <w:rPr>
          <w:sz w:val="24"/>
        </w:rPr>
        <w:t xml:space="preserve">qualities of </w:t>
      </w:r>
      <w:r w:rsidR="00054466" w:rsidRPr="00054466">
        <w:rPr>
          <w:sz w:val="24"/>
        </w:rPr>
        <w:t>good conduct and integrity.</w:t>
      </w:r>
      <w:r w:rsidR="00F90B6D">
        <w:rPr>
          <w:sz w:val="24"/>
        </w:rPr>
        <w:t xml:space="preserve"> </w:t>
      </w:r>
    </w:p>
    <w:p w14:paraId="698173BE" w14:textId="77777777" w:rsidR="00C758CE" w:rsidRDefault="00C758CE" w:rsidP="00C758CE">
      <w:pPr>
        <w:pStyle w:val="ListParagraph"/>
        <w:numPr>
          <w:ilvl w:val="0"/>
          <w:numId w:val="3"/>
        </w:numPr>
        <w:spacing w:after="160" w:line="259" w:lineRule="auto"/>
        <w:rPr>
          <w:sz w:val="24"/>
        </w:rPr>
      </w:pPr>
      <w:r>
        <w:rPr>
          <w:sz w:val="24"/>
        </w:rPr>
        <w:t>Applicant must be graduating with at least a 3.0 GPA and must maintain at least a 3.0 GPA in college.</w:t>
      </w:r>
    </w:p>
    <w:p w14:paraId="264234B0" w14:textId="77777777" w:rsidR="00C758CE" w:rsidRDefault="00C758CE" w:rsidP="00C758CE">
      <w:pPr>
        <w:pStyle w:val="ListParagraph"/>
        <w:numPr>
          <w:ilvl w:val="0"/>
          <w:numId w:val="3"/>
        </w:numPr>
        <w:spacing w:after="160" w:line="259" w:lineRule="auto"/>
        <w:rPr>
          <w:sz w:val="24"/>
        </w:rPr>
      </w:pPr>
      <w:r>
        <w:rPr>
          <w:sz w:val="24"/>
        </w:rPr>
        <w:t>Applicant must attend an accredited college or university.</w:t>
      </w:r>
    </w:p>
    <w:p w14:paraId="54EC16A8" w14:textId="77777777" w:rsidR="00C758CE" w:rsidRDefault="00C758CE" w:rsidP="00C758CE">
      <w:pPr>
        <w:pStyle w:val="ListParagraph"/>
        <w:numPr>
          <w:ilvl w:val="0"/>
          <w:numId w:val="3"/>
        </w:numPr>
        <w:spacing w:after="160" w:line="259" w:lineRule="auto"/>
        <w:rPr>
          <w:sz w:val="24"/>
        </w:rPr>
      </w:pPr>
      <w:r>
        <w:rPr>
          <w:sz w:val="24"/>
        </w:rPr>
        <w:t>Applicant must provide three written recommendations from any combination of: members of school staff, employers, business leaders or other members of the community, excluding parents or other relatives. (Use CONFIDENTIAL Recommendation Form)</w:t>
      </w:r>
    </w:p>
    <w:p w14:paraId="002E1941" w14:textId="77777777" w:rsidR="00C758CE" w:rsidRPr="00FF4D1D" w:rsidRDefault="00C758CE" w:rsidP="00C758CE">
      <w:pPr>
        <w:pStyle w:val="ListParagraph"/>
        <w:numPr>
          <w:ilvl w:val="0"/>
          <w:numId w:val="3"/>
        </w:numPr>
        <w:spacing w:after="160" w:line="259" w:lineRule="auto"/>
        <w:rPr>
          <w:sz w:val="24"/>
        </w:rPr>
      </w:pPr>
      <w:r>
        <w:rPr>
          <w:sz w:val="24"/>
        </w:rPr>
        <w:t>Applicant must provide transcript for the previous semester with the application.</w:t>
      </w:r>
      <w:r w:rsidRPr="00FF4D1D">
        <w:rPr>
          <w:sz w:val="24"/>
        </w:rPr>
        <w:t xml:space="preserve"> </w:t>
      </w:r>
    </w:p>
    <w:p w14:paraId="038B8D83" w14:textId="2B923472" w:rsidR="00C758CE" w:rsidRDefault="00C758CE" w:rsidP="00C758CE">
      <w:pPr>
        <w:pStyle w:val="ListParagraph"/>
        <w:numPr>
          <w:ilvl w:val="0"/>
          <w:numId w:val="3"/>
        </w:numPr>
        <w:spacing w:after="160" w:line="259" w:lineRule="auto"/>
        <w:rPr>
          <w:sz w:val="24"/>
        </w:rPr>
      </w:pPr>
      <w:r>
        <w:rPr>
          <w:sz w:val="24"/>
        </w:rPr>
        <w:t xml:space="preserve">The applicant must write an essay describing </w:t>
      </w:r>
      <w:r w:rsidR="00F90B6D">
        <w:rPr>
          <w:sz w:val="24"/>
        </w:rPr>
        <w:t>their</w:t>
      </w:r>
      <w:r>
        <w:rPr>
          <w:sz w:val="24"/>
        </w:rPr>
        <w:t xml:space="preserve"> specific career goals.</w:t>
      </w:r>
    </w:p>
    <w:p w14:paraId="1BC0853A" w14:textId="77777777" w:rsidR="00C758CE" w:rsidRDefault="00C758CE" w:rsidP="00C758CE">
      <w:pPr>
        <w:pStyle w:val="ListParagraph"/>
        <w:numPr>
          <w:ilvl w:val="0"/>
          <w:numId w:val="3"/>
        </w:numPr>
        <w:spacing w:after="160" w:line="259" w:lineRule="auto"/>
        <w:rPr>
          <w:sz w:val="24"/>
        </w:rPr>
      </w:pPr>
      <w:r>
        <w:rPr>
          <w:sz w:val="24"/>
        </w:rPr>
        <w:t>The applicant must indicate their first and second choice of college they have applied to and hope to attend.</w:t>
      </w:r>
    </w:p>
    <w:p w14:paraId="43C3D17B" w14:textId="77777777" w:rsidR="00C758CE" w:rsidRPr="00DE49AB" w:rsidRDefault="00C758CE" w:rsidP="00C758CE">
      <w:pPr>
        <w:pStyle w:val="NoSpacing"/>
        <w:rPr>
          <w:b/>
          <w:szCs w:val="28"/>
        </w:rPr>
      </w:pPr>
      <w:r>
        <w:rPr>
          <w:b/>
          <w:szCs w:val="28"/>
        </w:rPr>
        <w:t>Process:</w:t>
      </w:r>
    </w:p>
    <w:p w14:paraId="4A483350" w14:textId="3CD4F8C0" w:rsidR="00C758CE" w:rsidRDefault="00C758CE" w:rsidP="00C758CE">
      <w:pPr>
        <w:pStyle w:val="ListParagraph"/>
        <w:numPr>
          <w:ilvl w:val="0"/>
          <w:numId w:val="4"/>
        </w:numPr>
        <w:spacing w:after="160" w:line="259" w:lineRule="auto"/>
        <w:rPr>
          <w:sz w:val="24"/>
        </w:rPr>
      </w:pPr>
      <w:r>
        <w:rPr>
          <w:sz w:val="24"/>
        </w:rPr>
        <w:t xml:space="preserve">The application, including transcript, essay and recommendations, must be submitted online </w:t>
      </w:r>
      <w:r w:rsidR="002127A4">
        <w:rPr>
          <w:sz w:val="24"/>
        </w:rPr>
        <w:t xml:space="preserve">(please email to </w:t>
      </w:r>
      <w:hyperlink r:id="rId7" w:history="1">
        <w:r w:rsidR="002127A4" w:rsidRPr="00A17F21">
          <w:rPr>
            <w:rStyle w:val="Hyperlink"/>
            <w:sz w:val="24"/>
          </w:rPr>
          <w:t>SIBS.Scholarships@gmail.com</w:t>
        </w:r>
      </w:hyperlink>
      <w:r w:rsidR="002127A4">
        <w:rPr>
          <w:sz w:val="24"/>
        </w:rPr>
        <w:t xml:space="preserve">) </w:t>
      </w:r>
      <w:r>
        <w:rPr>
          <w:sz w:val="24"/>
        </w:rPr>
        <w:t xml:space="preserve">no later than the end of the school day on </w:t>
      </w:r>
      <w:r w:rsidR="00B4172D">
        <w:rPr>
          <w:b/>
          <w:bCs/>
          <w:sz w:val="24"/>
        </w:rPr>
        <w:t>Mon</w:t>
      </w:r>
      <w:r w:rsidRPr="002127A4">
        <w:rPr>
          <w:b/>
          <w:bCs/>
          <w:sz w:val="24"/>
        </w:rPr>
        <w:t xml:space="preserve">day, </w:t>
      </w:r>
      <w:r w:rsidR="00E1214F" w:rsidRPr="002127A4">
        <w:rPr>
          <w:b/>
          <w:bCs/>
          <w:sz w:val="24"/>
        </w:rPr>
        <w:t xml:space="preserve">May </w:t>
      </w:r>
      <w:r w:rsidR="00B4172D">
        <w:rPr>
          <w:b/>
          <w:bCs/>
          <w:sz w:val="24"/>
        </w:rPr>
        <w:t>8</w:t>
      </w:r>
      <w:r w:rsidRPr="002127A4">
        <w:rPr>
          <w:b/>
          <w:bCs/>
          <w:sz w:val="24"/>
        </w:rPr>
        <w:t>, 202</w:t>
      </w:r>
      <w:r w:rsidR="005B09F0">
        <w:rPr>
          <w:b/>
          <w:bCs/>
          <w:sz w:val="24"/>
        </w:rPr>
        <w:t>3</w:t>
      </w:r>
      <w:r>
        <w:rPr>
          <w:sz w:val="24"/>
        </w:rPr>
        <w:t>.</w:t>
      </w:r>
    </w:p>
    <w:p w14:paraId="4EE55B21" w14:textId="7AA734E0" w:rsidR="00C758CE" w:rsidRDefault="00C758CE" w:rsidP="00C758CE">
      <w:pPr>
        <w:pStyle w:val="ListParagraph"/>
        <w:numPr>
          <w:ilvl w:val="0"/>
          <w:numId w:val="4"/>
        </w:numPr>
        <w:spacing w:after="160" w:line="259" w:lineRule="auto"/>
        <w:rPr>
          <w:sz w:val="24"/>
        </w:rPr>
      </w:pPr>
      <w:r>
        <w:rPr>
          <w:sz w:val="24"/>
        </w:rPr>
        <w:t>The 4</w:t>
      </w:r>
      <w:r w:rsidR="00E1214F">
        <w:rPr>
          <w:sz w:val="24"/>
        </w:rPr>
        <w:t>-</w:t>
      </w:r>
      <w:r>
        <w:rPr>
          <w:sz w:val="24"/>
        </w:rPr>
        <w:t xml:space="preserve">year scholarship is awarded in four equal disbursements ($1000 for each year of college attended) and must be used within 5 years. This allows for a gap year after High School or a pause in education during the college process if needed.  </w:t>
      </w:r>
    </w:p>
    <w:p w14:paraId="406A844A" w14:textId="79293FD0" w:rsidR="00C758CE" w:rsidRDefault="00C758CE" w:rsidP="00C758CE">
      <w:pPr>
        <w:pStyle w:val="NoSpacing"/>
        <w:rPr>
          <w:b/>
          <w:szCs w:val="28"/>
        </w:rPr>
      </w:pPr>
    </w:p>
    <w:p w14:paraId="3E8213DC" w14:textId="1F40BE28" w:rsidR="0089513E" w:rsidRDefault="0089513E" w:rsidP="00C758CE">
      <w:pPr>
        <w:pStyle w:val="NoSpacing"/>
        <w:rPr>
          <w:b/>
          <w:szCs w:val="28"/>
        </w:rPr>
      </w:pPr>
    </w:p>
    <w:p w14:paraId="11CBD934" w14:textId="77777777" w:rsidR="0089513E" w:rsidRDefault="0089513E" w:rsidP="00C758CE">
      <w:pPr>
        <w:pStyle w:val="NoSpacing"/>
        <w:rPr>
          <w:b/>
          <w:szCs w:val="28"/>
        </w:rPr>
      </w:pPr>
    </w:p>
    <w:p w14:paraId="5161F19C" w14:textId="77777777" w:rsidR="00C758CE" w:rsidRDefault="00C758CE" w:rsidP="00C758CE">
      <w:pPr>
        <w:pStyle w:val="NoSpacing"/>
        <w:rPr>
          <w:b/>
          <w:szCs w:val="28"/>
        </w:rPr>
      </w:pPr>
    </w:p>
    <w:p w14:paraId="33F72C34" w14:textId="77777777" w:rsidR="00C758CE" w:rsidRDefault="00C758CE" w:rsidP="00C758CE">
      <w:pPr>
        <w:pStyle w:val="NoSpacing"/>
        <w:rPr>
          <w:b/>
          <w:szCs w:val="28"/>
        </w:rPr>
      </w:pPr>
    </w:p>
    <w:p w14:paraId="31B0B44C" w14:textId="77777777" w:rsidR="00F90B6D" w:rsidRDefault="00F90B6D" w:rsidP="00C758CE">
      <w:pPr>
        <w:pStyle w:val="NoSpacing"/>
        <w:rPr>
          <w:b/>
          <w:szCs w:val="28"/>
        </w:rPr>
      </w:pPr>
    </w:p>
    <w:p w14:paraId="357EC8A3" w14:textId="0717A8BB" w:rsidR="00C758CE" w:rsidRPr="00FF4D1D" w:rsidRDefault="00C758CE" w:rsidP="00C758CE">
      <w:pPr>
        <w:pStyle w:val="NoSpacing"/>
        <w:rPr>
          <w:b/>
          <w:szCs w:val="28"/>
        </w:rPr>
      </w:pPr>
      <w:r w:rsidRPr="00FF4D1D">
        <w:rPr>
          <w:b/>
          <w:szCs w:val="28"/>
        </w:rPr>
        <w:t>After the Award:</w:t>
      </w:r>
    </w:p>
    <w:p w14:paraId="4E688E69" w14:textId="339B5EE0" w:rsidR="0089513E" w:rsidRPr="0089513E" w:rsidRDefault="0089513E" w:rsidP="00C758CE">
      <w:pPr>
        <w:pStyle w:val="ListParagraph"/>
        <w:numPr>
          <w:ilvl w:val="0"/>
          <w:numId w:val="4"/>
        </w:numPr>
        <w:spacing w:after="160" w:line="259" w:lineRule="auto"/>
        <w:rPr>
          <w:b/>
          <w:szCs w:val="28"/>
        </w:rPr>
      </w:pPr>
      <w:r>
        <w:rPr>
          <w:sz w:val="24"/>
        </w:rPr>
        <w:t xml:space="preserve">The Soroptimist Scholarship Committee requests that students report to the Committee how the Scholarship funds were used. This can be done at any time during the school year, and can be a general reporting (e.g., $600 for books, $200 for </w:t>
      </w:r>
      <w:r w:rsidR="00E1214F">
        <w:rPr>
          <w:sz w:val="24"/>
        </w:rPr>
        <w:t>gas for commuting, etc.). We don’t need to see itemized receipts! We just like to hear how the funds are helping students.</w:t>
      </w:r>
    </w:p>
    <w:p w14:paraId="5BE3DC52" w14:textId="484306CC" w:rsidR="00C758CE" w:rsidRDefault="00C758CE" w:rsidP="00C758CE">
      <w:pPr>
        <w:pStyle w:val="ListParagraph"/>
        <w:numPr>
          <w:ilvl w:val="0"/>
          <w:numId w:val="4"/>
        </w:numPr>
        <w:spacing w:after="160" w:line="259" w:lineRule="auto"/>
        <w:rPr>
          <w:b/>
          <w:szCs w:val="28"/>
        </w:rPr>
      </w:pPr>
      <w:r>
        <w:rPr>
          <w:sz w:val="24"/>
        </w:rPr>
        <w:t xml:space="preserve">The Soroptimist Scholarship Committee must review the recipient’s grades at the end of each year before funds will be released for the next academic year.  </w:t>
      </w:r>
      <w:r w:rsidRPr="00FF4D1D">
        <w:rPr>
          <w:b/>
          <w:szCs w:val="28"/>
        </w:rPr>
        <w:t>It is the responsibility of the recipient to request the next year’s scholarship payment and provide transcripts.  In the case of a gap year, the recipient must provide the Soroptimist Scholarship Committee a written notice and explanation for the leave, then provide proof of enrollment to receive subsequent scholarship payments.</w:t>
      </w:r>
    </w:p>
    <w:p w14:paraId="27D70B9F" w14:textId="7E5A34C8" w:rsidR="00C758CE" w:rsidRDefault="00C758CE" w:rsidP="00C758CE">
      <w:pPr>
        <w:pStyle w:val="ListParagraph"/>
        <w:numPr>
          <w:ilvl w:val="0"/>
          <w:numId w:val="4"/>
        </w:numPr>
        <w:spacing w:after="160" w:line="259" w:lineRule="auto"/>
        <w:rPr>
          <w:b/>
          <w:szCs w:val="28"/>
        </w:rPr>
      </w:pPr>
      <w:r>
        <w:rPr>
          <w:sz w:val="24"/>
        </w:rPr>
        <w:t>If the recipient does not fulfill all criteria shown above or does not use the scholarship within the designated time frame, the scholarship will be forfeited.</w:t>
      </w:r>
    </w:p>
    <w:p w14:paraId="250F31BD" w14:textId="77777777" w:rsidR="00C758CE" w:rsidRPr="00C758CE" w:rsidRDefault="00C758CE" w:rsidP="00C758CE">
      <w:pPr>
        <w:spacing w:after="0" w:line="240" w:lineRule="auto"/>
        <w:jc w:val="center"/>
        <w:rPr>
          <w:b/>
          <w:sz w:val="22"/>
          <w:szCs w:val="22"/>
        </w:rPr>
      </w:pPr>
    </w:p>
    <w:p w14:paraId="2C67842F" w14:textId="77777777" w:rsidR="00C758CE" w:rsidRPr="00C758CE" w:rsidRDefault="00C758CE" w:rsidP="00C758CE">
      <w:pPr>
        <w:spacing w:after="160" w:line="259" w:lineRule="auto"/>
        <w:ind w:left="360"/>
        <w:rPr>
          <w:b/>
          <w:szCs w:val="28"/>
        </w:rPr>
      </w:pPr>
    </w:p>
    <w:sectPr w:rsidR="00C758CE" w:rsidRPr="00C758CE" w:rsidSect="00B14467">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219A8"/>
    <w:multiLevelType w:val="hybridMultilevel"/>
    <w:tmpl w:val="D790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045CF"/>
    <w:multiLevelType w:val="hybridMultilevel"/>
    <w:tmpl w:val="7930B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B671B0"/>
    <w:multiLevelType w:val="hybridMultilevel"/>
    <w:tmpl w:val="B9C4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1876A7"/>
    <w:multiLevelType w:val="hybridMultilevel"/>
    <w:tmpl w:val="B9DEF5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2228986">
    <w:abstractNumId w:val="1"/>
  </w:num>
  <w:num w:numId="2" w16cid:durableId="146359895">
    <w:abstractNumId w:val="3"/>
  </w:num>
  <w:num w:numId="3" w16cid:durableId="224336495">
    <w:abstractNumId w:val="2"/>
  </w:num>
  <w:num w:numId="4" w16cid:durableId="1646280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467"/>
    <w:rsid w:val="00000C6E"/>
    <w:rsid w:val="0000405A"/>
    <w:rsid w:val="00006E65"/>
    <w:rsid w:val="00020356"/>
    <w:rsid w:val="00022F6B"/>
    <w:rsid w:val="000247A7"/>
    <w:rsid w:val="00025F10"/>
    <w:rsid w:val="000262F7"/>
    <w:rsid w:val="0003244A"/>
    <w:rsid w:val="000329D7"/>
    <w:rsid w:val="00033985"/>
    <w:rsid w:val="000378F4"/>
    <w:rsid w:val="00037A7C"/>
    <w:rsid w:val="000405C0"/>
    <w:rsid w:val="0004121B"/>
    <w:rsid w:val="000432F9"/>
    <w:rsid w:val="00054466"/>
    <w:rsid w:val="0006030F"/>
    <w:rsid w:val="00063F33"/>
    <w:rsid w:val="00067333"/>
    <w:rsid w:val="000707D4"/>
    <w:rsid w:val="0007534C"/>
    <w:rsid w:val="00075C2E"/>
    <w:rsid w:val="00076B81"/>
    <w:rsid w:val="000806B3"/>
    <w:rsid w:val="00080956"/>
    <w:rsid w:val="00083F97"/>
    <w:rsid w:val="0009029A"/>
    <w:rsid w:val="00091879"/>
    <w:rsid w:val="00093CCB"/>
    <w:rsid w:val="00096160"/>
    <w:rsid w:val="000B1748"/>
    <w:rsid w:val="000B38B2"/>
    <w:rsid w:val="000B5B7B"/>
    <w:rsid w:val="000C52C5"/>
    <w:rsid w:val="000C690B"/>
    <w:rsid w:val="000D136D"/>
    <w:rsid w:val="000D1550"/>
    <w:rsid w:val="000D1D2D"/>
    <w:rsid w:val="000D25CB"/>
    <w:rsid w:val="000D69AC"/>
    <w:rsid w:val="000D735C"/>
    <w:rsid w:val="000D7570"/>
    <w:rsid w:val="000E3235"/>
    <w:rsid w:val="000E416F"/>
    <w:rsid w:val="000E5D6D"/>
    <w:rsid w:val="000E6430"/>
    <w:rsid w:val="000F3B70"/>
    <w:rsid w:val="000F5201"/>
    <w:rsid w:val="000F749E"/>
    <w:rsid w:val="00104D72"/>
    <w:rsid w:val="0010504C"/>
    <w:rsid w:val="00105ACF"/>
    <w:rsid w:val="0010691A"/>
    <w:rsid w:val="00107443"/>
    <w:rsid w:val="00111B3D"/>
    <w:rsid w:val="00111F9C"/>
    <w:rsid w:val="00114245"/>
    <w:rsid w:val="0012362E"/>
    <w:rsid w:val="001272E0"/>
    <w:rsid w:val="001272FA"/>
    <w:rsid w:val="00127B54"/>
    <w:rsid w:val="00133305"/>
    <w:rsid w:val="00135990"/>
    <w:rsid w:val="00136C46"/>
    <w:rsid w:val="001438DE"/>
    <w:rsid w:val="00146A3F"/>
    <w:rsid w:val="001526C0"/>
    <w:rsid w:val="001541B9"/>
    <w:rsid w:val="00154E44"/>
    <w:rsid w:val="00154EF8"/>
    <w:rsid w:val="00154FEF"/>
    <w:rsid w:val="00157C4E"/>
    <w:rsid w:val="00160716"/>
    <w:rsid w:val="00163F9D"/>
    <w:rsid w:val="0016458B"/>
    <w:rsid w:val="00170766"/>
    <w:rsid w:val="00171FC0"/>
    <w:rsid w:val="00172E01"/>
    <w:rsid w:val="001741C9"/>
    <w:rsid w:val="00181A48"/>
    <w:rsid w:val="00184131"/>
    <w:rsid w:val="00186997"/>
    <w:rsid w:val="001935EA"/>
    <w:rsid w:val="001937AD"/>
    <w:rsid w:val="001941F3"/>
    <w:rsid w:val="001949AD"/>
    <w:rsid w:val="001A0B10"/>
    <w:rsid w:val="001A0BAE"/>
    <w:rsid w:val="001A1D76"/>
    <w:rsid w:val="001A323D"/>
    <w:rsid w:val="001A69FE"/>
    <w:rsid w:val="001B161B"/>
    <w:rsid w:val="001B382F"/>
    <w:rsid w:val="001B4602"/>
    <w:rsid w:val="001C0163"/>
    <w:rsid w:val="001C1FEB"/>
    <w:rsid w:val="001C7A69"/>
    <w:rsid w:val="001D0CBB"/>
    <w:rsid w:val="001D0EB0"/>
    <w:rsid w:val="001D594B"/>
    <w:rsid w:val="001D5FAC"/>
    <w:rsid w:val="001E1188"/>
    <w:rsid w:val="001E3186"/>
    <w:rsid w:val="001E31D9"/>
    <w:rsid w:val="001F1816"/>
    <w:rsid w:val="001F23AB"/>
    <w:rsid w:val="001F3AA7"/>
    <w:rsid w:val="001F40E9"/>
    <w:rsid w:val="001F5096"/>
    <w:rsid w:val="001F55C3"/>
    <w:rsid w:val="001F6FF5"/>
    <w:rsid w:val="001F7F18"/>
    <w:rsid w:val="00202854"/>
    <w:rsid w:val="00204C7D"/>
    <w:rsid w:val="0021124F"/>
    <w:rsid w:val="002127A4"/>
    <w:rsid w:val="00214042"/>
    <w:rsid w:val="0021659F"/>
    <w:rsid w:val="00216964"/>
    <w:rsid w:val="00221EE9"/>
    <w:rsid w:val="0022352F"/>
    <w:rsid w:val="00234BFB"/>
    <w:rsid w:val="00242B05"/>
    <w:rsid w:val="00242ED0"/>
    <w:rsid w:val="00243D9B"/>
    <w:rsid w:val="0024535C"/>
    <w:rsid w:val="0024641F"/>
    <w:rsid w:val="0025632F"/>
    <w:rsid w:val="00260002"/>
    <w:rsid w:val="00267BCE"/>
    <w:rsid w:val="00271381"/>
    <w:rsid w:val="00275D90"/>
    <w:rsid w:val="002762FB"/>
    <w:rsid w:val="00277EF3"/>
    <w:rsid w:val="002852E5"/>
    <w:rsid w:val="00286667"/>
    <w:rsid w:val="00287DE4"/>
    <w:rsid w:val="00290F02"/>
    <w:rsid w:val="0029120B"/>
    <w:rsid w:val="00291252"/>
    <w:rsid w:val="00293139"/>
    <w:rsid w:val="00294130"/>
    <w:rsid w:val="002A35AB"/>
    <w:rsid w:val="002A4D23"/>
    <w:rsid w:val="002B0FD0"/>
    <w:rsid w:val="002B3E98"/>
    <w:rsid w:val="002B64A7"/>
    <w:rsid w:val="002B6949"/>
    <w:rsid w:val="002C18F6"/>
    <w:rsid w:val="002C572B"/>
    <w:rsid w:val="002D42C8"/>
    <w:rsid w:val="002D67F3"/>
    <w:rsid w:val="002D788A"/>
    <w:rsid w:val="002E0B7F"/>
    <w:rsid w:val="002E5D1D"/>
    <w:rsid w:val="002E70E6"/>
    <w:rsid w:val="002F17D0"/>
    <w:rsid w:val="002F1B38"/>
    <w:rsid w:val="002F2FA5"/>
    <w:rsid w:val="002F5242"/>
    <w:rsid w:val="00301560"/>
    <w:rsid w:val="003020BE"/>
    <w:rsid w:val="00302BB3"/>
    <w:rsid w:val="00306C50"/>
    <w:rsid w:val="003133BB"/>
    <w:rsid w:val="003133C5"/>
    <w:rsid w:val="00313D76"/>
    <w:rsid w:val="00314356"/>
    <w:rsid w:val="003215E3"/>
    <w:rsid w:val="0033129D"/>
    <w:rsid w:val="0033160D"/>
    <w:rsid w:val="00332436"/>
    <w:rsid w:val="00332535"/>
    <w:rsid w:val="003345CB"/>
    <w:rsid w:val="00334E59"/>
    <w:rsid w:val="00337A21"/>
    <w:rsid w:val="00340084"/>
    <w:rsid w:val="00343B90"/>
    <w:rsid w:val="00352369"/>
    <w:rsid w:val="00353C02"/>
    <w:rsid w:val="00361403"/>
    <w:rsid w:val="003633CA"/>
    <w:rsid w:val="003653CF"/>
    <w:rsid w:val="00366497"/>
    <w:rsid w:val="0036796C"/>
    <w:rsid w:val="003713A6"/>
    <w:rsid w:val="00372E09"/>
    <w:rsid w:val="00375B3D"/>
    <w:rsid w:val="00375D62"/>
    <w:rsid w:val="0038135F"/>
    <w:rsid w:val="003813FE"/>
    <w:rsid w:val="00382868"/>
    <w:rsid w:val="00382C81"/>
    <w:rsid w:val="003843A7"/>
    <w:rsid w:val="00384457"/>
    <w:rsid w:val="00386722"/>
    <w:rsid w:val="00387596"/>
    <w:rsid w:val="0039063A"/>
    <w:rsid w:val="00390C2F"/>
    <w:rsid w:val="003914AA"/>
    <w:rsid w:val="00395607"/>
    <w:rsid w:val="00396183"/>
    <w:rsid w:val="003965C1"/>
    <w:rsid w:val="003A093D"/>
    <w:rsid w:val="003A4FD5"/>
    <w:rsid w:val="003A72FA"/>
    <w:rsid w:val="003B1821"/>
    <w:rsid w:val="003C26DA"/>
    <w:rsid w:val="003C37D8"/>
    <w:rsid w:val="003C549C"/>
    <w:rsid w:val="003C5FDB"/>
    <w:rsid w:val="003D2FE5"/>
    <w:rsid w:val="003D30C9"/>
    <w:rsid w:val="003E193D"/>
    <w:rsid w:val="003E364D"/>
    <w:rsid w:val="003E3686"/>
    <w:rsid w:val="003E7268"/>
    <w:rsid w:val="003F2056"/>
    <w:rsid w:val="003F6AA7"/>
    <w:rsid w:val="003F7BAE"/>
    <w:rsid w:val="0040012D"/>
    <w:rsid w:val="00402697"/>
    <w:rsid w:val="00404B9D"/>
    <w:rsid w:val="00406B67"/>
    <w:rsid w:val="004117EF"/>
    <w:rsid w:val="0042001E"/>
    <w:rsid w:val="00420E14"/>
    <w:rsid w:val="004225D0"/>
    <w:rsid w:val="0042562C"/>
    <w:rsid w:val="00425FE6"/>
    <w:rsid w:val="00427284"/>
    <w:rsid w:val="004301CF"/>
    <w:rsid w:val="004362CE"/>
    <w:rsid w:val="0043694C"/>
    <w:rsid w:val="004407C2"/>
    <w:rsid w:val="00440D16"/>
    <w:rsid w:val="0044260E"/>
    <w:rsid w:val="00444345"/>
    <w:rsid w:val="004466F3"/>
    <w:rsid w:val="00450253"/>
    <w:rsid w:val="004518AA"/>
    <w:rsid w:val="004523B1"/>
    <w:rsid w:val="0045721D"/>
    <w:rsid w:val="00462653"/>
    <w:rsid w:val="00463607"/>
    <w:rsid w:val="004662BA"/>
    <w:rsid w:val="004663E7"/>
    <w:rsid w:val="00467E64"/>
    <w:rsid w:val="00470E1F"/>
    <w:rsid w:val="004767AC"/>
    <w:rsid w:val="00480387"/>
    <w:rsid w:val="00484F6F"/>
    <w:rsid w:val="0049027A"/>
    <w:rsid w:val="00490618"/>
    <w:rsid w:val="00492ABA"/>
    <w:rsid w:val="004A0C9C"/>
    <w:rsid w:val="004C249C"/>
    <w:rsid w:val="004C3C64"/>
    <w:rsid w:val="004C7078"/>
    <w:rsid w:val="004C7C66"/>
    <w:rsid w:val="004D10F7"/>
    <w:rsid w:val="004D570C"/>
    <w:rsid w:val="004E0862"/>
    <w:rsid w:val="004E506D"/>
    <w:rsid w:val="004E7578"/>
    <w:rsid w:val="004F0CDF"/>
    <w:rsid w:val="004F1320"/>
    <w:rsid w:val="004F75B7"/>
    <w:rsid w:val="004F7EC7"/>
    <w:rsid w:val="00504E72"/>
    <w:rsid w:val="00506EB0"/>
    <w:rsid w:val="00510A92"/>
    <w:rsid w:val="00517BD5"/>
    <w:rsid w:val="00517D74"/>
    <w:rsid w:val="0052019A"/>
    <w:rsid w:val="00523B6C"/>
    <w:rsid w:val="00530449"/>
    <w:rsid w:val="0053477D"/>
    <w:rsid w:val="0053648E"/>
    <w:rsid w:val="00543EF6"/>
    <w:rsid w:val="00552EC7"/>
    <w:rsid w:val="00552F5B"/>
    <w:rsid w:val="00557D6A"/>
    <w:rsid w:val="00563976"/>
    <w:rsid w:val="00567BF5"/>
    <w:rsid w:val="00571378"/>
    <w:rsid w:val="0057549C"/>
    <w:rsid w:val="00576770"/>
    <w:rsid w:val="00576A8E"/>
    <w:rsid w:val="00577B2E"/>
    <w:rsid w:val="00581A88"/>
    <w:rsid w:val="005824F6"/>
    <w:rsid w:val="00583328"/>
    <w:rsid w:val="00584163"/>
    <w:rsid w:val="005856AA"/>
    <w:rsid w:val="005909B2"/>
    <w:rsid w:val="005A19E0"/>
    <w:rsid w:val="005A3DC6"/>
    <w:rsid w:val="005A67C3"/>
    <w:rsid w:val="005A7236"/>
    <w:rsid w:val="005B09F0"/>
    <w:rsid w:val="005B3A76"/>
    <w:rsid w:val="005B47E7"/>
    <w:rsid w:val="005B5E71"/>
    <w:rsid w:val="005B70E7"/>
    <w:rsid w:val="005C0AA5"/>
    <w:rsid w:val="005C0AD8"/>
    <w:rsid w:val="005C2671"/>
    <w:rsid w:val="005C2B98"/>
    <w:rsid w:val="005C7CCB"/>
    <w:rsid w:val="005D007D"/>
    <w:rsid w:val="005D03EA"/>
    <w:rsid w:val="005D043A"/>
    <w:rsid w:val="005D32DF"/>
    <w:rsid w:val="005D733C"/>
    <w:rsid w:val="005D798B"/>
    <w:rsid w:val="005E42D6"/>
    <w:rsid w:val="005E4643"/>
    <w:rsid w:val="005E59B2"/>
    <w:rsid w:val="005F2FC3"/>
    <w:rsid w:val="005F426D"/>
    <w:rsid w:val="005F440F"/>
    <w:rsid w:val="005F7293"/>
    <w:rsid w:val="005F7B1A"/>
    <w:rsid w:val="006035A2"/>
    <w:rsid w:val="00606808"/>
    <w:rsid w:val="006120D5"/>
    <w:rsid w:val="006159A1"/>
    <w:rsid w:val="00615B4C"/>
    <w:rsid w:val="00615F8F"/>
    <w:rsid w:val="00616D83"/>
    <w:rsid w:val="00617BBC"/>
    <w:rsid w:val="00625CB2"/>
    <w:rsid w:val="006260CD"/>
    <w:rsid w:val="00631838"/>
    <w:rsid w:val="00635AAF"/>
    <w:rsid w:val="006361B7"/>
    <w:rsid w:val="006413A1"/>
    <w:rsid w:val="00643BAE"/>
    <w:rsid w:val="0064493A"/>
    <w:rsid w:val="00646FC3"/>
    <w:rsid w:val="006518A0"/>
    <w:rsid w:val="006546B2"/>
    <w:rsid w:val="00654F3E"/>
    <w:rsid w:val="006557C0"/>
    <w:rsid w:val="00655A83"/>
    <w:rsid w:val="006621E6"/>
    <w:rsid w:val="00663AA5"/>
    <w:rsid w:val="006650A4"/>
    <w:rsid w:val="00666453"/>
    <w:rsid w:val="0066682D"/>
    <w:rsid w:val="00672FCB"/>
    <w:rsid w:val="00677856"/>
    <w:rsid w:val="006921AE"/>
    <w:rsid w:val="00692790"/>
    <w:rsid w:val="006935CC"/>
    <w:rsid w:val="00694D12"/>
    <w:rsid w:val="00697540"/>
    <w:rsid w:val="006A2256"/>
    <w:rsid w:val="006A32E1"/>
    <w:rsid w:val="006A4445"/>
    <w:rsid w:val="006A7689"/>
    <w:rsid w:val="006B13C7"/>
    <w:rsid w:val="006B20A4"/>
    <w:rsid w:val="006B2814"/>
    <w:rsid w:val="006B3C0B"/>
    <w:rsid w:val="006B6B5B"/>
    <w:rsid w:val="006D3389"/>
    <w:rsid w:val="006D6569"/>
    <w:rsid w:val="006D66E2"/>
    <w:rsid w:val="006D6A92"/>
    <w:rsid w:val="006E1345"/>
    <w:rsid w:val="006E14C9"/>
    <w:rsid w:val="006E1FA7"/>
    <w:rsid w:val="006E56C9"/>
    <w:rsid w:val="0070222F"/>
    <w:rsid w:val="0070255D"/>
    <w:rsid w:val="00703975"/>
    <w:rsid w:val="00704816"/>
    <w:rsid w:val="00705009"/>
    <w:rsid w:val="0070597F"/>
    <w:rsid w:val="00706408"/>
    <w:rsid w:val="00707521"/>
    <w:rsid w:val="0071328F"/>
    <w:rsid w:val="00720CF9"/>
    <w:rsid w:val="0072567C"/>
    <w:rsid w:val="007261A3"/>
    <w:rsid w:val="00732B4B"/>
    <w:rsid w:val="007354B5"/>
    <w:rsid w:val="00737BD4"/>
    <w:rsid w:val="0074168D"/>
    <w:rsid w:val="007418C5"/>
    <w:rsid w:val="00743F40"/>
    <w:rsid w:val="00745C43"/>
    <w:rsid w:val="00745F67"/>
    <w:rsid w:val="00747F8D"/>
    <w:rsid w:val="00751909"/>
    <w:rsid w:val="00755C30"/>
    <w:rsid w:val="00763B7E"/>
    <w:rsid w:val="007657F2"/>
    <w:rsid w:val="007669C5"/>
    <w:rsid w:val="0077796C"/>
    <w:rsid w:val="0078255E"/>
    <w:rsid w:val="00782A33"/>
    <w:rsid w:val="007835FD"/>
    <w:rsid w:val="00795F67"/>
    <w:rsid w:val="007A327A"/>
    <w:rsid w:val="007A64B9"/>
    <w:rsid w:val="007B01C8"/>
    <w:rsid w:val="007B3222"/>
    <w:rsid w:val="007B3788"/>
    <w:rsid w:val="007C24EB"/>
    <w:rsid w:val="007C271D"/>
    <w:rsid w:val="007C478C"/>
    <w:rsid w:val="007D128C"/>
    <w:rsid w:val="007D35D1"/>
    <w:rsid w:val="007D5A7D"/>
    <w:rsid w:val="007E3884"/>
    <w:rsid w:val="007E5F64"/>
    <w:rsid w:val="007E7B8F"/>
    <w:rsid w:val="007F229F"/>
    <w:rsid w:val="007F5513"/>
    <w:rsid w:val="007F6B0D"/>
    <w:rsid w:val="007F757C"/>
    <w:rsid w:val="008058FF"/>
    <w:rsid w:val="00805C5A"/>
    <w:rsid w:val="00805D9A"/>
    <w:rsid w:val="00810F7C"/>
    <w:rsid w:val="0081248E"/>
    <w:rsid w:val="00814ECC"/>
    <w:rsid w:val="008158F3"/>
    <w:rsid w:val="00817210"/>
    <w:rsid w:val="00817932"/>
    <w:rsid w:val="00824D28"/>
    <w:rsid w:val="00827E84"/>
    <w:rsid w:val="0083098F"/>
    <w:rsid w:val="008317A7"/>
    <w:rsid w:val="0083308D"/>
    <w:rsid w:val="008430AC"/>
    <w:rsid w:val="00846682"/>
    <w:rsid w:val="00847294"/>
    <w:rsid w:val="00851174"/>
    <w:rsid w:val="008554ED"/>
    <w:rsid w:val="00863C4F"/>
    <w:rsid w:val="0086792D"/>
    <w:rsid w:val="0087139B"/>
    <w:rsid w:val="0087212F"/>
    <w:rsid w:val="00872686"/>
    <w:rsid w:val="00873912"/>
    <w:rsid w:val="008755A1"/>
    <w:rsid w:val="00876363"/>
    <w:rsid w:val="00877183"/>
    <w:rsid w:val="00885AE9"/>
    <w:rsid w:val="00885E61"/>
    <w:rsid w:val="00892168"/>
    <w:rsid w:val="00894300"/>
    <w:rsid w:val="0089513E"/>
    <w:rsid w:val="008A03F2"/>
    <w:rsid w:val="008A15BE"/>
    <w:rsid w:val="008A1C91"/>
    <w:rsid w:val="008A30FB"/>
    <w:rsid w:val="008A5DCA"/>
    <w:rsid w:val="008A78E8"/>
    <w:rsid w:val="008B09F1"/>
    <w:rsid w:val="008B257B"/>
    <w:rsid w:val="008B76ED"/>
    <w:rsid w:val="008C00B0"/>
    <w:rsid w:val="008C154A"/>
    <w:rsid w:val="008C2584"/>
    <w:rsid w:val="008C5150"/>
    <w:rsid w:val="008D07B6"/>
    <w:rsid w:val="008D70B0"/>
    <w:rsid w:val="008E0BAA"/>
    <w:rsid w:val="008E1A33"/>
    <w:rsid w:val="008E1FD0"/>
    <w:rsid w:val="008E2C7F"/>
    <w:rsid w:val="008E2D3C"/>
    <w:rsid w:val="008E40F7"/>
    <w:rsid w:val="008F01EF"/>
    <w:rsid w:val="008F58AC"/>
    <w:rsid w:val="00901CBB"/>
    <w:rsid w:val="00902D22"/>
    <w:rsid w:val="00906278"/>
    <w:rsid w:val="00910A06"/>
    <w:rsid w:val="00912398"/>
    <w:rsid w:val="009233DC"/>
    <w:rsid w:val="009254F0"/>
    <w:rsid w:val="00925FA7"/>
    <w:rsid w:val="00934F68"/>
    <w:rsid w:val="00936E01"/>
    <w:rsid w:val="00942772"/>
    <w:rsid w:val="009454AE"/>
    <w:rsid w:val="00953E8E"/>
    <w:rsid w:val="00956232"/>
    <w:rsid w:val="00957C4A"/>
    <w:rsid w:val="00960C9C"/>
    <w:rsid w:val="0096236E"/>
    <w:rsid w:val="00962422"/>
    <w:rsid w:val="00964821"/>
    <w:rsid w:val="009754CC"/>
    <w:rsid w:val="009767ED"/>
    <w:rsid w:val="009804A9"/>
    <w:rsid w:val="00983A93"/>
    <w:rsid w:val="009844CC"/>
    <w:rsid w:val="009850F9"/>
    <w:rsid w:val="009862C8"/>
    <w:rsid w:val="00986630"/>
    <w:rsid w:val="009904CC"/>
    <w:rsid w:val="00994E43"/>
    <w:rsid w:val="00996A99"/>
    <w:rsid w:val="009A08D3"/>
    <w:rsid w:val="009A3992"/>
    <w:rsid w:val="009A70AF"/>
    <w:rsid w:val="009B1A98"/>
    <w:rsid w:val="009B2063"/>
    <w:rsid w:val="009B2FD4"/>
    <w:rsid w:val="009B78EB"/>
    <w:rsid w:val="009C0126"/>
    <w:rsid w:val="009C2DB5"/>
    <w:rsid w:val="009C5106"/>
    <w:rsid w:val="009C610F"/>
    <w:rsid w:val="009D4597"/>
    <w:rsid w:val="009D5C52"/>
    <w:rsid w:val="009D7492"/>
    <w:rsid w:val="009E167E"/>
    <w:rsid w:val="009E1B8B"/>
    <w:rsid w:val="009E4AEC"/>
    <w:rsid w:val="009E4FD0"/>
    <w:rsid w:val="009F1971"/>
    <w:rsid w:val="009F27EC"/>
    <w:rsid w:val="009F2BB1"/>
    <w:rsid w:val="00A033C2"/>
    <w:rsid w:val="00A03C0B"/>
    <w:rsid w:val="00A06A73"/>
    <w:rsid w:val="00A074A6"/>
    <w:rsid w:val="00A07C1A"/>
    <w:rsid w:val="00A1025A"/>
    <w:rsid w:val="00A122AB"/>
    <w:rsid w:val="00A15B53"/>
    <w:rsid w:val="00A17DE4"/>
    <w:rsid w:val="00A31EF6"/>
    <w:rsid w:val="00A47AE8"/>
    <w:rsid w:val="00A53CA6"/>
    <w:rsid w:val="00A5533B"/>
    <w:rsid w:val="00A5664F"/>
    <w:rsid w:val="00A65BBF"/>
    <w:rsid w:val="00A65D79"/>
    <w:rsid w:val="00A67557"/>
    <w:rsid w:val="00A75EE4"/>
    <w:rsid w:val="00A76996"/>
    <w:rsid w:val="00A76A27"/>
    <w:rsid w:val="00A81F7C"/>
    <w:rsid w:val="00A84384"/>
    <w:rsid w:val="00A858AE"/>
    <w:rsid w:val="00A87DA3"/>
    <w:rsid w:val="00A9147B"/>
    <w:rsid w:val="00A915AD"/>
    <w:rsid w:val="00A93312"/>
    <w:rsid w:val="00A9655A"/>
    <w:rsid w:val="00A9673A"/>
    <w:rsid w:val="00AA4895"/>
    <w:rsid w:val="00AA5C86"/>
    <w:rsid w:val="00AB0F67"/>
    <w:rsid w:val="00AB1BE5"/>
    <w:rsid w:val="00AB1D12"/>
    <w:rsid w:val="00AC0432"/>
    <w:rsid w:val="00AC306A"/>
    <w:rsid w:val="00AD39E7"/>
    <w:rsid w:val="00AD4B6B"/>
    <w:rsid w:val="00AD504D"/>
    <w:rsid w:val="00AD5434"/>
    <w:rsid w:val="00AD726A"/>
    <w:rsid w:val="00AE7B88"/>
    <w:rsid w:val="00AF2C74"/>
    <w:rsid w:val="00AF3C79"/>
    <w:rsid w:val="00AF5A39"/>
    <w:rsid w:val="00AF679F"/>
    <w:rsid w:val="00B029B8"/>
    <w:rsid w:val="00B02A6E"/>
    <w:rsid w:val="00B03B95"/>
    <w:rsid w:val="00B05B13"/>
    <w:rsid w:val="00B10871"/>
    <w:rsid w:val="00B11FD5"/>
    <w:rsid w:val="00B14467"/>
    <w:rsid w:val="00B17606"/>
    <w:rsid w:val="00B208B0"/>
    <w:rsid w:val="00B2124B"/>
    <w:rsid w:val="00B2158A"/>
    <w:rsid w:val="00B23C34"/>
    <w:rsid w:val="00B26396"/>
    <w:rsid w:val="00B270EE"/>
    <w:rsid w:val="00B27504"/>
    <w:rsid w:val="00B33295"/>
    <w:rsid w:val="00B36BA6"/>
    <w:rsid w:val="00B375AF"/>
    <w:rsid w:val="00B407B7"/>
    <w:rsid w:val="00B41586"/>
    <w:rsid w:val="00B4172D"/>
    <w:rsid w:val="00B41EAF"/>
    <w:rsid w:val="00B42B86"/>
    <w:rsid w:val="00B43858"/>
    <w:rsid w:val="00B441C3"/>
    <w:rsid w:val="00B46E4C"/>
    <w:rsid w:val="00B54494"/>
    <w:rsid w:val="00B60E61"/>
    <w:rsid w:val="00B62C9B"/>
    <w:rsid w:val="00B702AF"/>
    <w:rsid w:val="00B70723"/>
    <w:rsid w:val="00B70D06"/>
    <w:rsid w:val="00B70D4A"/>
    <w:rsid w:val="00B747CE"/>
    <w:rsid w:val="00B7746A"/>
    <w:rsid w:val="00B80485"/>
    <w:rsid w:val="00B811A8"/>
    <w:rsid w:val="00B81D4D"/>
    <w:rsid w:val="00B82AD8"/>
    <w:rsid w:val="00B965E2"/>
    <w:rsid w:val="00B97E55"/>
    <w:rsid w:val="00BA39A5"/>
    <w:rsid w:val="00BA775E"/>
    <w:rsid w:val="00BA7F98"/>
    <w:rsid w:val="00BB5D96"/>
    <w:rsid w:val="00BC0E97"/>
    <w:rsid w:val="00BC2165"/>
    <w:rsid w:val="00BC377E"/>
    <w:rsid w:val="00BC7651"/>
    <w:rsid w:val="00BD1E70"/>
    <w:rsid w:val="00BD2144"/>
    <w:rsid w:val="00BD2AA6"/>
    <w:rsid w:val="00BD3182"/>
    <w:rsid w:val="00BD6B6B"/>
    <w:rsid w:val="00BD6CA3"/>
    <w:rsid w:val="00BE14B7"/>
    <w:rsid w:val="00BE6C67"/>
    <w:rsid w:val="00BF3AC7"/>
    <w:rsid w:val="00BF52C1"/>
    <w:rsid w:val="00C02025"/>
    <w:rsid w:val="00C0312E"/>
    <w:rsid w:val="00C05AB2"/>
    <w:rsid w:val="00C103CB"/>
    <w:rsid w:val="00C12425"/>
    <w:rsid w:val="00C175F8"/>
    <w:rsid w:val="00C25A36"/>
    <w:rsid w:val="00C27AC5"/>
    <w:rsid w:val="00C346D0"/>
    <w:rsid w:val="00C35284"/>
    <w:rsid w:val="00C37645"/>
    <w:rsid w:val="00C44620"/>
    <w:rsid w:val="00C460AA"/>
    <w:rsid w:val="00C50D6C"/>
    <w:rsid w:val="00C534B0"/>
    <w:rsid w:val="00C5397C"/>
    <w:rsid w:val="00C53ED8"/>
    <w:rsid w:val="00C54D7F"/>
    <w:rsid w:val="00C65411"/>
    <w:rsid w:val="00C745C1"/>
    <w:rsid w:val="00C758CE"/>
    <w:rsid w:val="00C80332"/>
    <w:rsid w:val="00C85025"/>
    <w:rsid w:val="00C87AAB"/>
    <w:rsid w:val="00C946B9"/>
    <w:rsid w:val="00C95F7C"/>
    <w:rsid w:val="00CA2F3A"/>
    <w:rsid w:val="00CA3644"/>
    <w:rsid w:val="00CA67FE"/>
    <w:rsid w:val="00CB7E58"/>
    <w:rsid w:val="00CC2869"/>
    <w:rsid w:val="00CC350F"/>
    <w:rsid w:val="00CD145D"/>
    <w:rsid w:val="00CE153E"/>
    <w:rsid w:val="00CE33C1"/>
    <w:rsid w:val="00CE431E"/>
    <w:rsid w:val="00CE5A69"/>
    <w:rsid w:val="00CF332E"/>
    <w:rsid w:val="00CF4D8F"/>
    <w:rsid w:val="00D03DEB"/>
    <w:rsid w:val="00D03F98"/>
    <w:rsid w:val="00D0642B"/>
    <w:rsid w:val="00D07B2F"/>
    <w:rsid w:val="00D10CE5"/>
    <w:rsid w:val="00D1202F"/>
    <w:rsid w:val="00D1294C"/>
    <w:rsid w:val="00D14528"/>
    <w:rsid w:val="00D14DEC"/>
    <w:rsid w:val="00D16003"/>
    <w:rsid w:val="00D16F87"/>
    <w:rsid w:val="00D20A91"/>
    <w:rsid w:val="00D26DA8"/>
    <w:rsid w:val="00D27669"/>
    <w:rsid w:val="00D34318"/>
    <w:rsid w:val="00D35451"/>
    <w:rsid w:val="00D368B9"/>
    <w:rsid w:val="00D429FA"/>
    <w:rsid w:val="00D455C3"/>
    <w:rsid w:val="00D45A75"/>
    <w:rsid w:val="00D45EFC"/>
    <w:rsid w:val="00D538D5"/>
    <w:rsid w:val="00D53D6B"/>
    <w:rsid w:val="00D5732E"/>
    <w:rsid w:val="00D57D14"/>
    <w:rsid w:val="00D60335"/>
    <w:rsid w:val="00D6077C"/>
    <w:rsid w:val="00D61ACB"/>
    <w:rsid w:val="00D62F9B"/>
    <w:rsid w:val="00D63E7E"/>
    <w:rsid w:val="00D65C41"/>
    <w:rsid w:val="00D67B94"/>
    <w:rsid w:val="00D70C0F"/>
    <w:rsid w:val="00D73A53"/>
    <w:rsid w:val="00D86CEC"/>
    <w:rsid w:val="00D90357"/>
    <w:rsid w:val="00D90558"/>
    <w:rsid w:val="00D91F8E"/>
    <w:rsid w:val="00D91F9B"/>
    <w:rsid w:val="00D95151"/>
    <w:rsid w:val="00D97794"/>
    <w:rsid w:val="00D97886"/>
    <w:rsid w:val="00DA5B0F"/>
    <w:rsid w:val="00DA6FB7"/>
    <w:rsid w:val="00DA7356"/>
    <w:rsid w:val="00DB47F2"/>
    <w:rsid w:val="00DB61B7"/>
    <w:rsid w:val="00DB7523"/>
    <w:rsid w:val="00DB7FEC"/>
    <w:rsid w:val="00DC0E00"/>
    <w:rsid w:val="00DC2CD2"/>
    <w:rsid w:val="00DC50BE"/>
    <w:rsid w:val="00DC6445"/>
    <w:rsid w:val="00DC6FBB"/>
    <w:rsid w:val="00DD0EB3"/>
    <w:rsid w:val="00DD1B49"/>
    <w:rsid w:val="00DE6376"/>
    <w:rsid w:val="00DE78D5"/>
    <w:rsid w:val="00DF2027"/>
    <w:rsid w:val="00DF2227"/>
    <w:rsid w:val="00DF2493"/>
    <w:rsid w:val="00DF2D2D"/>
    <w:rsid w:val="00DF683E"/>
    <w:rsid w:val="00DF78AC"/>
    <w:rsid w:val="00E05C65"/>
    <w:rsid w:val="00E1214F"/>
    <w:rsid w:val="00E1395C"/>
    <w:rsid w:val="00E14559"/>
    <w:rsid w:val="00E15E2F"/>
    <w:rsid w:val="00E1701E"/>
    <w:rsid w:val="00E215E0"/>
    <w:rsid w:val="00E23048"/>
    <w:rsid w:val="00E246FB"/>
    <w:rsid w:val="00E30CB4"/>
    <w:rsid w:val="00E3486E"/>
    <w:rsid w:val="00E443CD"/>
    <w:rsid w:val="00E44471"/>
    <w:rsid w:val="00E46678"/>
    <w:rsid w:val="00E5103E"/>
    <w:rsid w:val="00E54BBA"/>
    <w:rsid w:val="00E631B8"/>
    <w:rsid w:val="00E64473"/>
    <w:rsid w:val="00E64DE7"/>
    <w:rsid w:val="00E64F7D"/>
    <w:rsid w:val="00E71E37"/>
    <w:rsid w:val="00E721D5"/>
    <w:rsid w:val="00E72226"/>
    <w:rsid w:val="00E77225"/>
    <w:rsid w:val="00E84F42"/>
    <w:rsid w:val="00E902C8"/>
    <w:rsid w:val="00EA62E4"/>
    <w:rsid w:val="00EA7807"/>
    <w:rsid w:val="00EA7A27"/>
    <w:rsid w:val="00EB0B0E"/>
    <w:rsid w:val="00EB11F7"/>
    <w:rsid w:val="00EB2EFE"/>
    <w:rsid w:val="00EB30D9"/>
    <w:rsid w:val="00EB31B5"/>
    <w:rsid w:val="00EB711B"/>
    <w:rsid w:val="00EC2D65"/>
    <w:rsid w:val="00EC441E"/>
    <w:rsid w:val="00EC7738"/>
    <w:rsid w:val="00ED185E"/>
    <w:rsid w:val="00ED1999"/>
    <w:rsid w:val="00ED4018"/>
    <w:rsid w:val="00ED61BB"/>
    <w:rsid w:val="00EE03B3"/>
    <w:rsid w:val="00EE0EDF"/>
    <w:rsid w:val="00EF2EA4"/>
    <w:rsid w:val="00EF6AA6"/>
    <w:rsid w:val="00F0012B"/>
    <w:rsid w:val="00F00D35"/>
    <w:rsid w:val="00F00FA4"/>
    <w:rsid w:val="00F068FD"/>
    <w:rsid w:val="00F23397"/>
    <w:rsid w:val="00F24D55"/>
    <w:rsid w:val="00F26D27"/>
    <w:rsid w:val="00F376BD"/>
    <w:rsid w:val="00F37966"/>
    <w:rsid w:val="00F435FD"/>
    <w:rsid w:val="00F448D7"/>
    <w:rsid w:val="00F4580C"/>
    <w:rsid w:val="00F53BCC"/>
    <w:rsid w:val="00F56C3F"/>
    <w:rsid w:val="00F64296"/>
    <w:rsid w:val="00F706AE"/>
    <w:rsid w:val="00F74BDE"/>
    <w:rsid w:val="00F75633"/>
    <w:rsid w:val="00F75D9F"/>
    <w:rsid w:val="00F75DA0"/>
    <w:rsid w:val="00F771BC"/>
    <w:rsid w:val="00F772DB"/>
    <w:rsid w:val="00F77ECC"/>
    <w:rsid w:val="00F86BB8"/>
    <w:rsid w:val="00F86FAE"/>
    <w:rsid w:val="00F87509"/>
    <w:rsid w:val="00F876A0"/>
    <w:rsid w:val="00F90A0F"/>
    <w:rsid w:val="00F90A11"/>
    <w:rsid w:val="00F90B6D"/>
    <w:rsid w:val="00F9164D"/>
    <w:rsid w:val="00F92DEF"/>
    <w:rsid w:val="00F97F33"/>
    <w:rsid w:val="00FA0E09"/>
    <w:rsid w:val="00FA106B"/>
    <w:rsid w:val="00FA1EAC"/>
    <w:rsid w:val="00FA5436"/>
    <w:rsid w:val="00FA589C"/>
    <w:rsid w:val="00FA740D"/>
    <w:rsid w:val="00FB052C"/>
    <w:rsid w:val="00FB0D24"/>
    <w:rsid w:val="00FB365A"/>
    <w:rsid w:val="00FB70AF"/>
    <w:rsid w:val="00FC56BB"/>
    <w:rsid w:val="00FD534E"/>
    <w:rsid w:val="00FD5A63"/>
    <w:rsid w:val="00FD732E"/>
    <w:rsid w:val="00FE25B6"/>
    <w:rsid w:val="00FE33CF"/>
    <w:rsid w:val="00FE6CA6"/>
    <w:rsid w:val="00FF5752"/>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93E2"/>
  <w15:docId w15:val="{EC5810CC-F469-49EE-9986-7D5EB9AB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Calibri" w:hAnsi="Tahoma" w:cstheme="majorBidi"/>
        <w:sz w:val="28"/>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1124F"/>
    <w:pPr>
      <w:spacing w:after="0" w:line="240" w:lineRule="auto"/>
    </w:pPr>
    <w:rPr>
      <w:rFonts w:eastAsiaTheme="majorEastAsia"/>
      <w:sz w:val="24"/>
    </w:rPr>
  </w:style>
  <w:style w:type="paragraph" w:styleId="EnvelopeAddress">
    <w:name w:val="envelope address"/>
    <w:basedOn w:val="Normal"/>
    <w:uiPriority w:val="99"/>
    <w:semiHidden/>
    <w:unhideWhenUsed/>
    <w:rsid w:val="0021124F"/>
    <w:pPr>
      <w:framePr w:w="7920" w:h="1980" w:hRule="exact" w:hSpace="180" w:wrap="auto" w:hAnchor="page" w:xAlign="center" w:yAlign="bottom"/>
      <w:spacing w:after="0" w:line="240" w:lineRule="auto"/>
      <w:ind w:left="2880"/>
    </w:pPr>
    <w:rPr>
      <w:rFonts w:asciiTheme="majorHAnsi" w:eastAsiaTheme="majorEastAsia" w:hAnsiTheme="majorHAnsi"/>
    </w:rPr>
  </w:style>
  <w:style w:type="paragraph" w:styleId="NoSpacing">
    <w:name w:val="No Spacing"/>
    <w:uiPriority w:val="1"/>
    <w:qFormat/>
    <w:rsid w:val="00B14467"/>
    <w:pPr>
      <w:spacing w:after="0" w:line="240" w:lineRule="auto"/>
    </w:pPr>
  </w:style>
  <w:style w:type="paragraph" w:styleId="BalloonText">
    <w:name w:val="Balloon Text"/>
    <w:basedOn w:val="Normal"/>
    <w:link w:val="BalloonTextChar"/>
    <w:uiPriority w:val="99"/>
    <w:semiHidden/>
    <w:unhideWhenUsed/>
    <w:rsid w:val="00B14467"/>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B14467"/>
    <w:rPr>
      <w:rFonts w:cs="Tahoma"/>
      <w:sz w:val="16"/>
      <w:szCs w:val="16"/>
    </w:rPr>
  </w:style>
  <w:style w:type="paragraph" w:styleId="ListParagraph">
    <w:name w:val="List Paragraph"/>
    <w:basedOn w:val="Normal"/>
    <w:uiPriority w:val="34"/>
    <w:qFormat/>
    <w:rsid w:val="00B14467"/>
    <w:pPr>
      <w:ind w:left="720"/>
      <w:contextualSpacing/>
    </w:pPr>
  </w:style>
  <w:style w:type="character" w:styleId="CommentReference">
    <w:name w:val="annotation reference"/>
    <w:basedOn w:val="DefaultParagraphFont"/>
    <w:uiPriority w:val="99"/>
    <w:semiHidden/>
    <w:unhideWhenUsed/>
    <w:rsid w:val="00F90B6D"/>
    <w:rPr>
      <w:sz w:val="16"/>
      <w:szCs w:val="16"/>
    </w:rPr>
  </w:style>
  <w:style w:type="paragraph" w:styleId="CommentText">
    <w:name w:val="annotation text"/>
    <w:basedOn w:val="Normal"/>
    <w:link w:val="CommentTextChar"/>
    <w:uiPriority w:val="99"/>
    <w:semiHidden/>
    <w:unhideWhenUsed/>
    <w:rsid w:val="00F90B6D"/>
    <w:pPr>
      <w:spacing w:line="240" w:lineRule="auto"/>
    </w:pPr>
    <w:rPr>
      <w:sz w:val="20"/>
      <w:szCs w:val="20"/>
    </w:rPr>
  </w:style>
  <w:style w:type="character" w:customStyle="1" w:styleId="CommentTextChar">
    <w:name w:val="Comment Text Char"/>
    <w:basedOn w:val="DefaultParagraphFont"/>
    <w:link w:val="CommentText"/>
    <w:uiPriority w:val="99"/>
    <w:semiHidden/>
    <w:rsid w:val="00F90B6D"/>
    <w:rPr>
      <w:sz w:val="20"/>
      <w:szCs w:val="20"/>
    </w:rPr>
  </w:style>
  <w:style w:type="paragraph" w:styleId="CommentSubject">
    <w:name w:val="annotation subject"/>
    <w:basedOn w:val="CommentText"/>
    <w:next w:val="CommentText"/>
    <w:link w:val="CommentSubjectChar"/>
    <w:uiPriority w:val="99"/>
    <w:semiHidden/>
    <w:unhideWhenUsed/>
    <w:rsid w:val="00F90B6D"/>
    <w:rPr>
      <w:b/>
      <w:bCs/>
    </w:rPr>
  </w:style>
  <w:style w:type="character" w:customStyle="1" w:styleId="CommentSubjectChar">
    <w:name w:val="Comment Subject Char"/>
    <w:basedOn w:val="CommentTextChar"/>
    <w:link w:val="CommentSubject"/>
    <w:uiPriority w:val="99"/>
    <w:semiHidden/>
    <w:rsid w:val="00F90B6D"/>
    <w:rPr>
      <w:b/>
      <w:bCs/>
      <w:sz w:val="20"/>
      <w:szCs w:val="20"/>
    </w:rPr>
  </w:style>
  <w:style w:type="character" w:styleId="Hyperlink">
    <w:name w:val="Hyperlink"/>
    <w:basedOn w:val="DefaultParagraphFont"/>
    <w:uiPriority w:val="99"/>
    <w:unhideWhenUsed/>
    <w:rsid w:val="002127A4"/>
    <w:rPr>
      <w:color w:val="0000FF" w:themeColor="hyperlink"/>
      <w:u w:val="single"/>
    </w:rPr>
  </w:style>
  <w:style w:type="character" w:styleId="UnresolvedMention">
    <w:name w:val="Unresolved Mention"/>
    <w:basedOn w:val="DefaultParagraphFont"/>
    <w:uiPriority w:val="99"/>
    <w:semiHidden/>
    <w:unhideWhenUsed/>
    <w:rsid w:val="00212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BS.Scholarship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Robert Theriault</cp:lastModifiedBy>
  <cp:revision>4</cp:revision>
  <cp:lastPrinted>2017-03-15T23:06:00Z</cp:lastPrinted>
  <dcterms:created xsi:type="dcterms:W3CDTF">2023-04-04T01:50:00Z</dcterms:created>
  <dcterms:modified xsi:type="dcterms:W3CDTF">2023-04-08T12:59:00Z</dcterms:modified>
</cp:coreProperties>
</file>